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72" w:rsidRDefault="00F06F72" w:rsidP="00F06F72">
      <w:pPr>
        <w:pStyle w:val="a5"/>
        <w:rPr>
          <w:sz w:val="28"/>
          <w:szCs w:val="28"/>
        </w:rPr>
      </w:pPr>
    </w:p>
    <w:p w:rsidR="00F06F72" w:rsidRPr="003C2CDE" w:rsidRDefault="00F06F72" w:rsidP="00F06F72">
      <w:pPr>
        <w:suppressAutoHyphens/>
        <w:autoSpaceDE w:val="0"/>
        <w:autoSpaceDN w:val="0"/>
        <w:adjustRightInd w:val="0"/>
        <w:ind w:right="141"/>
        <w:jc w:val="center"/>
        <w:rPr>
          <w:caps/>
          <w:sz w:val="28"/>
          <w:szCs w:val="28"/>
        </w:rPr>
      </w:pPr>
      <w:r w:rsidRPr="003C2CDE">
        <w:rPr>
          <w:sz w:val="28"/>
          <w:szCs w:val="28"/>
        </w:rPr>
        <w:t xml:space="preserve">Министерство образования и науки Чеченской Республики </w:t>
      </w:r>
    </w:p>
    <w:p w:rsidR="00F06F72" w:rsidRPr="003C2CDE" w:rsidRDefault="00F06F72" w:rsidP="00F06F72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C2CDE">
        <w:rPr>
          <w:sz w:val="28"/>
          <w:szCs w:val="28"/>
        </w:rPr>
        <w:t>Государственное бюджетное  профессиональное образовательное учреждение «Строительно-технический техникум».</w:t>
      </w:r>
    </w:p>
    <w:p w:rsidR="00F06F72" w:rsidRPr="003C2CDE" w:rsidRDefault="00F06F72" w:rsidP="00F06F72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06F72" w:rsidRPr="003C2CDE" w:rsidRDefault="00F06F72" w:rsidP="00F06F72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06F72" w:rsidRPr="003C2CDE" w:rsidRDefault="00F06F72" w:rsidP="00F06F72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                              </w:t>
      </w:r>
      <w:r w:rsidRPr="003C2CDE">
        <w:rPr>
          <w:sz w:val="28"/>
          <w:szCs w:val="28"/>
        </w:rPr>
        <w:t>Утверждаю</w:t>
      </w:r>
    </w:p>
    <w:p w:rsidR="00F06F72" w:rsidRPr="003C2CDE" w:rsidRDefault="00F06F72" w:rsidP="00F06F72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</w:t>
      </w:r>
      <w:r>
        <w:rPr>
          <w:caps/>
          <w:sz w:val="28"/>
          <w:szCs w:val="28"/>
        </w:rPr>
        <w:t xml:space="preserve">                  </w:t>
      </w:r>
      <w:proofErr w:type="spellStart"/>
      <w:r w:rsidRPr="003C2CDE">
        <w:rPr>
          <w:sz w:val="28"/>
          <w:szCs w:val="28"/>
        </w:rPr>
        <w:t>Директор</w:t>
      </w:r>
      <w:r w:rsidRPr="003C2CDE">
        <w:rPr>
          <w:caps/>
          <w:sz w:val="28"/>
          <w:szCs w:val="28"/>
        </w:rPr>
        <w:t>гбПоу</w:t>
      </w:r>
      <w:proofErr w:type="spellEnd"/>
      <w:r w:rsidRPr="003C2CDE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 СТТ       </w:t>
      </w:r>
      <w:r w:rsidRPr="003C2CDE">
        <w:rPr>
          <w:caps/>
          <w:sz w:val="28"/>
          <w:szCs w:val="28"/>
        </w:rPr>
        <w:t xml:space="preserve"> </w:t>
      </w:r>
    </w:p>
    <w:p w:rsidR="00F06F72" w:rsidRDefault="00F06F72" w:rsidP="00F06F72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 </w:t>
      </w:r>
      <w:r>
        <w:rPr>
          <w:caps/>
          <w:sz w:val="28"/>
          <w:szCs w:val="28"/>
        </w:rPr>
        <w:t xml:space="preserve">                    </w:t>
      </w:r>
    </w:p>
    <w:p w:rsidR="00F06F72" w:rsidRDefault="00F06F72" w:rsidP="00F06F72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>
        <w:rPr>
          <w:caps/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</w:t>
      </w:r>
      <w:r w:rsidRPr="003C2CDE">
        <w:rPr>
          <w:caps/>
          <w:sz w:val="28"/>
          <w:szCs w:val="28"/>
        </w:rPr>
        <w:t>__________________</w:t>
      </w:r>
      <w:proofErr w:type="spellStart"/>
      <w:r w:rsidRPr="003C2CDE">
        <w:rPr>
          <w:caps/>
          <w:sz w:val="28"/>
          <w:szCs w:val="28"/>
        </w:rPr>
        <w:t>Э.Г.</w:t>
      </w:r>
      <w:r w:rsidRPr="003C2CDE">
        <w:rPr>
          <w:sz w:val="28"/>
          <w:szCs w:val="28"/>
        </w:rPr>
        <w:t>Тупчиев</w:t>
      </w:r>
      <w:proofErr w:type="spellEnd"/>
    </w:p>
    <w:p w:rsidR="00F06F72" w:rsidRDefault="00F06F72" w:rsidP="00F06F72">
      <w:pPr>
        <w:tabs>
          <w:tab w:val="left" w:pos="6165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06F72" w:rsidRPr="003C2CDE" w:rsidRDefault="00F06F72" w:rsidP="00F06F72">
      <w:pPr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«____»______________2018 г.</w:t>
      </w:r>
    </w:p>
    <w:p w:rsidR="00F06F72" w:rsidRPr="003C2CDE" w:rsidRDefault="00F06F72" w:rsidP="00F06F72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ind w:firstLine="0"/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РАБОЧАЯ ПРОГРАММа 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>ПРОИЗВОДСТВЕННОЙ ПРАКТИКИ</w:t>
      </w:r>
    </w:p>
    <w:p w:rsidR="00F06F72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C458CC">
        <w:rPr>
          <w:caps/>
        </w:rPr>
        <w:t xml:space="preserve">              </w:t>
      </w:r>
    </w:p>
    <w:p w:rsidR="00F06F72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F06F72" w:rsidRPr="00C458CC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i/>
        </w:rPr>
      </w:pPr>
      <w:r>
        <w:rPr>
          <w:caps/>
        </w:rPr>
        <w:t xml:space="preserve"> </w:t>
      </w:r>
      <w:r w:rsidRPr="00C458CC">
        <w:rPr>
          <w:caps/>
        </w:rPr>
        <w:t xml:space="preserve"> </w:t>
      </w:r>
    </w:p>
    <w:p w:rsidR="00F06F72" w:rsidRPr="00C458CC" w:rsidRDefault="00F06F72" w:rsidP="00F06F72">
      <w:r w:rsidRPr="00C458CC">
        <w:t xml:space="preserve">               ПМ.03 РЕМОНТ И ОБНОВЛЕНИЕ ШВЕЙНЫХ ИЗДЕЛИЙ</w:t>
      </w:r>
    </w:p>
    <w:p w:rsidR="00F06F72" w:rsidRDefault="00F06F72" w:rsidP="00F06F72">
      <w:pPr>
        <w:jc w:val="center"/>
        <w:rPr>
          <w:b/>
          <w:sz w:val="28"/>
          <w:szCs w:val="28"/>
        </w:rPr>
      </w:pPr>
    </w:p>
    <w:p w:rsidR="00F06F72" w:rsidRDefault="00F06F72" w:rsidP="00F06F72">
      <w:pPr>
        <w:jc w:val="center"/>
        <w:rPr>
          <w:b/>
          <w:sz w:val="28"/>
          <w:szCs w:val="28"/>
        </w:rPr>
      </w:pPr>
    </w:p>
    <w:p w:rsidR="00F06F72" w:rsidRPr="003C2CDE" w:rsidRDefault="00F06F72" w:rsidP="00F06F7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3C2CDE">
        <w:rPr>
          <w:b/>
          <w:sz w:val="28"/>
          <w:szCs w:val="28"/>
        </w:rPr>
        <w:t>29.01.07. Портной</w:t>
      </w: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tabs>
          <w:tab w:val="left" w:pos="3405"/>
        </w:tabs>
        <w:rPr>
          <w:sz w:val="28"/>
          <w:szCs w:val="28"/>
        </w:rPr>
      </w:pPr>
      <w:r w:rsidRPr="003C2CDE">
        <w:rPr>
          <w:sz w:val="28"/>
          <w:szCs w:val="28"/>
        </w:rPr>
        <w:tab/>
        <w:t xml:space="preserve">квалификация Портной </w:t>
      </w: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i/>
          <w:sz w:val="28"/>
          <w:szCs w:val="28"/>
        </w:rPr>
      </w:pPr>
      <w:r w:rsidRPr="003C2CDE">
        <w:rPr>
          <w:i/>
          <w:sz w:val="28"/>
          <w:szCs w:val="28"/>
        </w:rPr>
        <w:t xml:space="preserve"> </w:t>
      </w:r>
    </w:p>
    <w:p w:rsidR="00F06F72" w:rsidRPr="005B6221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C2CDE">
        <w:rPr>
          <w:sz w:val="28"/>
          <w:szCs w:val="28"/>
        </w:rPr>
        <w:t>г. Грозный</w:t>
      </w:r>
      <w:r>
        <w:rPr>
          <w:sz w:val="28"/>
          <w:szCs w:val="28"/>
        </w:rPr>
        <w:t xml:space="preserve"> </w:t>
      </w:r>
      <w:r w:rsidRPr="003C2CDE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8</w:t>
      </w:r>
      <w:r w:rsidRPr="003C2CDE">
        <w:rPr>
          <w:bCs/>
          <w:sz w:val="28"/>
          <w:szCs w:val="28"/>
        </w:rPr>
        <w:t>г.</w:t>
      </w:r>
    </w:p>
    <w:p w:rsidR="00F06F72" w:rsidRPr="00CC3E7E" w:rsidRDefault="00F06F72" w:rsidP="00F06F72">
      <w:pPr>
        <w:ind w:firstLine="851"/>
      </w:pPr>
      <w:r w:rsidRPr="003C2CDE">
        <w:rPr>
          <w:sz w:val="28"/>
          <w:szCs w:val="28"/>
        </w:rPr>
        <w:br w:type="page"/>
      </w:r>
      <w:proofErr w:type="gramStart"/>
      <w:r w:rsidRPr="00CC3E7E">
        <w:lastRenderedPageBreak/>
        <w:t xml:space="preserve">Рабочая программа </w:t>
      </w:r>
      <w:r w:rsidRPr="00CC3E7E">
        <w:rPr>
          <w:color w:val="FF0000"/>
        </w:rPr>
        <w:t>производственной практики</w:t>
      </w:r>
      <w:r w:rsidRPr="00CC3E7E">
        <w:t xml:space="preserve">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CC3E7E">
        <w:rPr>
          <w:b/>
        </w:rPr>
        <w:t xml:space="preserve"> 29.01.07 «Портной» </w:t>
      </w:r>
      <w:r w:rsidRPr="00CC3E7E">
        <w:t>утвержденного приказом Министерства образования и науки Российской Федерации от 02 августа 2013 г. № 770,  зарегистрирован в Минюсте России 20.08.2013г., (регистрационный № 29655) с изменениями,  внесенными приказом Министерства образования и науки Российской Федерации от 09 апреля 2015 г. № 390.</w:t>
      </w:r>
      <w:proofErr w:type="gramEnd"/>
    </w:p>
    <w:p w:rsidR="00F06F72" w:rsidRPr="00154F48" w:rsidRDefault="00F06F72" w:rsidP="00F06F72">
      <w:pPr>
        <w:rPr>
          <w:sz w:val="28"/>
          <w:szCs w:val="28"/>
        </w:rPr>
      </w:pPr>
    </w:p>
    <w:p w:rsidR="00F06F72" w:rsidRPr="00CC3E7E" w:rsidRDefault="00F06F72" w:rsidP="00F06F72"/>
    <w:p w:rsidR="00F06F72" w:rsidRPr="00CC3E7E" w:rsidRDefault="00F06F72" w:rsidP="00F06F72">
      <w:r w:rsidRPr="00CC3E7E">
        <w:t>Положение о практике студентов осваивающих основное профессиональное образование утвержденного приказом Министерства образования и науки РФ №291 от 18 апреля 2013 года</w:t>
      </w:r>
      <w:proofErr w:type="gramStart"/>
      <w:r w:rsidRPr="00CC3E7E">
        <w:t xml:space="preserve"> ,</w:t>
      </w:r>
      <w:proofErr w:type="gramEnd"/>
      <w:r w:rsidRPr="00CC3E7E">
        <w:t>зарегистрированного в Минюсте России 14 июня 2013г. № 28785.</w:t>
      </w:r>
    </w:p>
    <w:p w:rsidR="00F06F72" w:rsidRPr="00CC3E7E" w:rsidRDefault="00F06F72" w:rsidP="00F06F72"/>
    <w:p w:rsidR="00F06F72" w:rsidRPr="00CC3E7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F06F72" w:rsidRPr="00CC3E7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F06F72" w:rsidRPr="00CC3E7E" w:rsidRDefault="00F06F72" w:rsidP="00F06F72">
      <w:pPr>
        <w:tabs>
          <w:tab w:val="left" w:pos="851"/>
          <w:tab w:val="left" w:pos="2680"/>
        </w:tabs>
        <w:spacing w:line="360" w:lineRule="auto"/>
        <w:contextualSpacing/>
      </w:pPr>
      <w:r w:rsidRPr="00CC3E7E">
        <w:rPr>
          <w:b/>
        </w:rPr>
        <w:t>Организация-разработчик</w:t>
      </w:r>
      <w:r w:rsidRPr="00CC3E7E">
        <w:t>: ГБПОУ «Строительно-технический техникум»</w:t>
      </w:r>
    </w:p>
    <w:p w:rsidR="00F06F72" w:rsidRPr="00CC3E7E" w:rsidRDefault="00F06F72" w:rsidP="00F06F72">
      <w:pPr>
        <w:spacing w:line="360" w:lineRule="auto"/>
        <w:rPr>
          <w:b/>
        </w:rPr>
      </w:pPr>
    </w:p>
    <w:p w:rsidR="00F06F72" w:rsidRPr="00CC3E7E" w:rsidRDefault="00F06F72" w:rsidP="00F06F72">
      <w:pPr>
        <w:spacing w:line="360" w:lineRule="auto"/>
        <w:rPr>
          <w:b/>
        </w:rPr>
      </w:pPr>
    </w:p>
    <w:p w:rsidR="00F06F72" w:rsidRPr="00CC3E7E" w:rsidRDefault="00F06F72" w:rsidP="00F06F72">
      <w:pPr>
        <w:spacing w:line="360" w:lineRule="auto"/>
      </w:pPr>
      <w:r w:rsidRPr="00CC3E7E">
        <w:rPr>
          <w:b/>
        </w:rPr>
        <w:t>Разработчик:</w:t>
      </w:r>
      <w:r w:rsidRPr="00CC3E7E">
        <w:t xml:space="preserve"> Хасанова Я.А., Энкашева Н.П. преподаватели ГБПОУ  «Строительно-технический техникум»</w:t>
      </w:r>
    </w:p>
    <w:p w:rsidR="00F06F72" w:rsidRPr="00CC3E7E" w:rsidRDefault="00F06F72" w:rsidP="00F06F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i/>
        </w:rPr>
      </w:pPr>
      <w:r w:rsidRPr="00CC3E7E">
        <w:tab/>
      </w:r>
      <w:r w:rsidRPr="00CC3E7E">
        <w:tab/>
      </w:r>
      <w:r w:rsidRPr="00CC3E7E">
        <w:tab/>
      </w:r>
      <w:r w:rsidRPr="00CC3E7E">
        <w:tab/>
      </w:r>
      <w:r w:rsidRPr="00CC3E7E">
        <w:tab/>
      </w:r>
    </w:p>
    <w:p w:rsidR="00F06F72" w:rsidRPr="00CC3E7E" w:rsidRDefault="00F06F72" w:rsidP="00F06F72">
      <w:pPr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F06F72" w:rsidRPr="00CC3E7E" w:rsidRDefault="00F06F72" w:rsidP="00F06F72">
      <w:pPr>
        <w:spacing w:after="200"/>
        <w:rPr>
          <w:rFonts w:eastAsia="Calibri"/>
          <w:lang w:eastAsia="en-US"/>
        </w:rPr>
      </w:pPr>
      <w:r w:rsidRPr="00CC3E7E">
        <w:rPr>
          <w:rFonts w:eastAsia="Calibri"/>
          <w:lang w:eastAsia="en-US"/>
        </w:rPr>
        <w:t>Рассмотрено на заседании МЦК профессиональных дисциплин</w:t>
      </w:r>
    </w:p>
    <w:p w:rsidR="00F06F72" w:rsidRPr="00CC3E7E" w:rsidRDefault="00F06F72" w:rsidP="00F06F72">
      <w:pPr>
        <w:spacing w:after="200"/>
        <w:rPr>
          <w:rFonts w:eastAsia="Calibri"/>
          <w:lang w:eastAsia="en-US"/>
        </w:rPr>
      </w:pPr>
      <w:r w:rsidRPr="00CC3E7E">
        <w:rPr>
          <w:rFonts w:eastAsia="Calibri"/>
          <w:lang w:eastAsia="en-US"/>
        </w:rPr>
        <w:t>Протокол № ___ от «____»_______________201</w:t>
      </w:r>
      <w:r w:rsidRPr="00CC3E7E">
        <w:rPr>
          <w:rFonts w:eastAsia="Calibri"/>
        </w:rPr>
        <w:t>8</w:t>
      </w:r>
      <w:r w:rsidRPr="00CC3E7E">
        <w:rPr>
          <w:rFonts w:eastAsia="Calibri"/>
          <w:lang w:eastAsia="en-US"/>
        </w:rPr>
        <w:t>г.</w:t>
      </w:r>
    </w:p>
    <w:p w:rsidR="00F06F72" w:rsidRPr="00CC3E7E" w:rsidRDefault="00F06F72" w:rsidP="00F06F72">
      <w:pPr>
        <w:spacing w:after="200"/>
        <w:rPr>
          <w:rFonts w:eastAsia="Calibri"/>
          <w:lang w:eastAsia="en-US"/>
        </w:rPr>
      </w:pPr>
    </w:p>
    <w:p w:rsidR="00F06F72" w:rsidRPr="00CC3E7E" w:rsidRDefault="00F06F72" w:rsidP="00F06F72">
      <w:pPr>
        <w:spacing w:after="200" w:line="320" w:lineRule="exact"/>
        <w:contextualSpacing/>
        <w:rPr>
          <w:rFonts w:eastAsia="Calibri"/>
          <w:lang w:eastAsia="en-US"/>
        </w:rPr>
      </w:pPr>
      <w:r w:rsidRPr="00CC3E7E">
        <w:rPr>
          <w:rFonts w:eastAsia="Calibri"/>
          <w:lang w:eastAsia="en-US"/>
        </w:rPr>
        <w:t>Председатель МК                                ________________</w:t>
      </w:r>
      <w:r w:rsidRPr="00CC3E7E">
        <w:rPr>
          <w:rFonts w:eastAsia="Calibri"/>
          <w:lang w:eastAsia="en-US"/>
        </w:rPr>
        <w:tab/>
      </w:r>
      <w:r w:rsidRPr="00CC3E7E">
        <w:rPr>
          <w:rFonts w:eastAsia="Calibri"/>
        </w:rPr>
        <w:t xml:space="preserve">    </w:t>
      </w:r>
      <w:proofErr w:type="spellStart"/>
      <w:r w:rsidRPr="00CC3E7E">
        <w:rPr>
          <w:rFonts w:eastAsia="Calibri"/>
          <w:u w:val="single"/>
        </w:rPr>
        <w:t>Хасуева</w:t>
      </w:r>
      <w:proofErr w:type="spellEnd"/>
      <w:r w:rsidRPr="00CC3E7E">
        <w:rPr>
          <w:rFonts w:eastAsia="Calibri"/>
          <w:u w:val="single"/>
        </w:rPr>
        <w:t xml:space="preserve">  Р.Г</w:t>
      </w:r>
      <w:r w:rsidRPr="00CC3E7E">
        <w:rPr>
          <w:rFonts w:eastAsia="Calibri"/>
          <w:u w:val="single"/>
          <w:lang w:eastAsia="en-US"/>
        </w:rPr>
        <w:t>.</w:t>
      </w:r>
    </w:p>
    <w:p w:rsidR="00F06F72" w:rsidRPr="00CC3E7E" w:rsidRDefault="00F06F72" w:rsidP="00F06F72">
      <w:pPr>
        <w:spacing w:after="200" w:line="320" w:lineRule="exact"/>
        <w:ind w:left="2124" w:firstLine="708"/>
        <w:contextualSpacing/>
        <w:rPr>
          <w:rFonts w:eastAsia="Calibri"/>
          <w:lang w:eastAsia="en-US"/>
        </w:rPr>
      </w:pPr>
      <w:r w:rsidRPr="00CC3E7E">
        <w:rPr>
          <w:rFonts w:eastAsia="Calibri"/>
          <w:lang w:eastAsia="en-US"/>
        </w:rPr>
        <w:t xml:space="preserve">              </w:t>
      </w:r>
      <w:r w:rsidRPr="00CC3E7E">
        <w:rPr>
          <w:rFonts w:eastAsia="Calibri"/>
        </w:rPr>
        <w:t xml:space="preserve">            (подпись)          </w:t>
      </w:r>
      <w:r w:rsidRPr="00CC3E7E">
        <w:rPr>
          <w:rFonts w:eastAsia="Calibri"/>
          <w:lang w:eastAsia="en-US"/>
        </w:rPr>
        <w:tab/>
        <w:t>(расшифровка подписи)</w:t>
      </w:r>
    </w:p>
    <w:p w:rsidR="00F06F72" w:rsidRPr="00CC3E7E" w:rsidRDefault="00F06F72" w:rsidP="00F06F72">
      <w:pPr>
        <w:spacing w:after="200"/>
        <w:rPr>
          <w:rFonts w:eastAsia="Calibri"/>
          <w:lang w:eastAsia="en-US"/>
        </w:rPr>
      </w:pPr>
    </w:p>
    <w:p w:rsidR="00F06F72" w:rsidRPr="00CC3E7E" w:rsidRDefault="00F06F72" w:rsidP="00F06F72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CC3E7E">
        <w:rPr>
          <w:rFonts w:ascii="Times New Roman" w:eastAsia="Calibri" w:hAnsi="Times New Roman" w:cs="Times New Roman"/>
          <w:sz w:val="24"/>
          <w:szCs w:val="24"/>
        </w:rPr>
        <w:t xml:space="preserve">Согласовано: зам. директора по </w:t>
      </w:r>
      <w:proofErr w:type="gramStart"/>
      <w:r w:rsidRPr="00CC3E7E">
        <w:rPr>
          <w:rFonts w:ascii="Times New Roman" w:eastAsia="Calibri" w:hAnsi="Times New Roman" w:cs="Times New Roman"/>
          <w:sz w:val="24"/>
          <w:szCs w:val="24"/>
        </w:rPr>
        <w:t>УПР</w:t>
      </w:r>
      <w:proofErr w:type="gramEnd"/>
      <w:r w:rsidRPr="00CC3E7E">
        <w:rPr>
          <w:rFonts w:ascii="Times New Roman" w:eastAsia="Calibri" w:hAnsi="Times New Roman" w:cs="Times New Roman"/>
          <w:sz w:val="24"/>
          <w:szCs w:val="24"/>
        </w:rPr>
        <w:t xml:space="preserve">    _______________          </w:t>
      </w:r>
      <w:proofErr w:type="spellStart"/>
      <w:r w:rsidRPr="00CC3E7E">
        <w:rPr>
          <w:rFonts w:ascii="Times New Roman" w:eastAsia="Calibri" w:hAnsi="Times New Roman" w:cs="Times New Roman"/>
          <w:sz w:val="24"/>
          <w:szCs w:val="24"/>
          <w:u w:val="single"/>
        </w:rPr>
        <w:t>Магомадова</w:t>
      </w:r>
      <w:proofErr w:type="spellEnd"/>
      <w:r w:rsidRPr="00CC3E7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М.А-Б.</w:t>
      </w:r>
    </w:p>
    <w:p w:rsidR="00F06F72" w:rsidRPr="00CC3E7E" w:rsidRDefault="00F06F72" w:rsidP="00F06F72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CC3E7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CC3E7E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  <w:r w:rsidRPr="00CC3E7E">
        <w:rPr>
          <w:rFonts w:ascii="Times New Roman" w:eastAsia="Calibri" w:hAnsi="Times New Roman" w:cs="Times New Roman"/>
          <w:sz w:val="24"/>
          <w:szCs w:val="24"/>
        </w:rPr>
        <w:t>(расшифровка подписи)</w:t>
      </w:r>
    </w:p>
    <w:p w:rsidR="00F06F72" w:rsidRPr="00CC3E7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F06F72" w:rsidRPr="00623AD5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06F72" w:rsidRPr="003C2CDE" w:rsidRDefault="00F06F72" w:rsidP="00F06F72">
      <w:pPr>
        <w:ind w:firstLine="851"/>
        <w:rPr>
          <w:sz w:val="28"/>
          <w:szCs w:val="28"/>
        </w:rPr>
      </w:pPr>
    </w:p>
    <w:p w:rsidR="00F06F72" w:rsidRPr="003C2CDE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Pr="003C2CDE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Pr="003C2CDE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Pr="003C2CDE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Pr="003C2CDE" w:rsidRDefault="00F06F72" w:rsidP="00F06F72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F06F72" w:rsidRPr="003C2CDE" w:rsidRDefault="00F06F72" w:rsidP="00F06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 xml:space="preserve">СОДЕРЖАНИЕ 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06F72" w:rsidRPr="003C2CDE" w:rsidTr="006E0B38">
        <w:trPr>
          <w:trHeight w:val="732"/>
        </w:trPr>
        <w:tc>
          <w:tcPr>
            <w:tcW w:w="7668" w:type="dxa"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1. ПАСПОРТ  РАБОЧЕЙ ПРОГРАММЫ ПРОИЗВОДСТВЕННОЙ ПРАКТИКИ</w:t>
            </w:r>
          </w:p>
        </w:tc>
        <w:tc>
          <w:tcPr>
            <w:tcW w:w="1903" w:type="dxa"/>
            <w:vAlign w:val="center"/>
          </w:tcPr>
          <w:p w:rsidR="00F06F72" w:rsidRPr="003C2CDE" w:rsidRDefault="00F06F72" w:rsidP="006E0B38">
            <w:pPr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4</w:t>
            </w:r>
          </w:p>
        </w:tc>
      </w:tr>
      <w:tr w:rsidR="00F06F72" w:rsidRPr="003C2CDE" w:rsidTr="006E0B38">
        <w:trPr>
          <w:trHeight w:val="733"/>
        </w:trPr>
        <w:tc>
          <w:tcPr>
            <w:tcW w:w="7668" w:type="dxa"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vAlign w:val="center"/>
          </w:tcPr>
          <w:p w:rsidR="00F06F72" w:rsidRPr="003C2CDE" w:rsidRDefault="002D5682" w:rsidP="006E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06F72" w:rsidRPr="003C2CDE" w:rsidTr="006E0B38">
        <w:trPr>
          <w:trHeight w:val="733"/>
        </w:trPr>
        <w:tc>
          <w:tcPr>
            <w:tcW w:w="7668" w:type="dxa"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3. СОДЕРЖАНИЕ  ПРОИЗВОДСТВЕННОЙ  ПРАКТИКИ</w:t>
            </w:r>
          </w:p>
        </w:tc>
        <w:tc>
          <w:tcPr>
            <w:tcW w:w="1903" w:type="dxa"/>
            <w:vAlign w:val="center"/>
          </w:tcPr>
          <w:p w:rsidR="00F06F72" w:rsidRPr="003C2CDE" w:rsidRDefault="002D5682" w:rsidP="006E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733"/>
        </w:trPr>
        <w:tc>
          <w:tcPr>
            <w:tcW w:w="7668" w:type="dxa"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4. УСЛОВИЯ РЕАЛИЗАЦИИ ПРОГРАММЫ ПРОИЗВОДСТВЕННОЙ  ПРАКТИКИ</w:t>
            </w:r>
          </w:p>
        </w:tc>
        <w:tc>
          <w:tcPr>
            <w:tcW w:w="1903" w:type="dxa"/>
            <w:vAlign w:val="center"/>
          </w:tcPr>
          <w:p w:rsidR="00F06F72" w:rsidRPr="003C2CDE" w:rsidRDefault="002D5682" w:rsidP="006E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06F72" w:rsidRPr="003C2CDE" w:rsidTr="006E0B38">
        <w:trPr>
          <w:trHeight w:val="733"/>
        </w:trPr>
        <w:tc>
          <w:tcPr>
            <w:tcW w:w="7668" w:type="dxa"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5. КОНТРОЛЬ И ОЦЕНКА РЕЗУЛЬТАТОВ ОСВОЕНИЯ ПРОГРАММЫ  ПРОИЗВОДСТВЕННОЙ  ПРАКТИКИ</w:t>
            </w:r>
          </w:p>
        </w:tc>
        <w:tc>
          <w:tcPr>
            <w:tcW w:w="1903" w:type="dxa"/>
            <w:vAlign w:val="center"/>
          </w:tcPr>
          <w:p w:rsidR="00F06F72" w:rsidRPr="003C2CDE" w:rsidRDefault="002D5682" w:rsidP="006E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F06F72" w:rsidRPr="003C2CDE" w:rsidTr="006E0B38">
        <w:trPr>
          <w:trHeight w:val="733"/>
        </w:trPr>
        <w:tc>
          <w:tcPr>
            <w:tcW w:w="7668" w:type="dxa"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ПРИЛОЖЕНИЯ</w:t>
            </w:r>
          </w:p>
        </w:tc>
        <w:tc>
          <w:tcPr>
            <w:tcW w:w="1903" w:type="dxa"/>
            <w:vAlign w:val="center"/>
          </w:tcPr>
          <w:p w:rsidR="00F06F72" w:rsidRPr="003C2CDE" w:rsidRDefault="00F06F72" w:rsidP="006E0B38">
            <w:pPr>
              <w:jc w:val="center"/>
              <w:rPr>
                <w:sz w:val="28"/>
                <w:szCs w:val="28"/>
              </w:rPr>
            </w:pPr>
          </w:p>
        </w:tc>
      </w:tr>
    </w:tbl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  <w:sectPr w:rsidR="00F06F72" w:rsidRPr="003C2CDE" w:rsidSect="00EE3FBB">
          <w:footerReference w:type="default" r:id="rId7"/>
          <w:pgSz w:w="11906" w:h="16838"/>
          <w:pgMar w:top="851" w:right="850" w:bottom="284" w:left="1701" w:header="708" w:footer="708" w:gutter="0"/>
          <w:cols w:space="720"/>
        </w:sect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lastRenderedPageBreak/>
        <w:t xml:space="preserve">1. паспорт РАБОЧЕЙ ПРОГРАММЫ 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ПРОИЗВОДСТВЕННОЙ ПРАКТИКИ</w:t>
      </w:r>
    </w:p>
    <w:p w:rsidR="00F06F72" w:rsidRPr="003C2CDE" w:rsidRDefault="00F06F72" w:rsidP="00F06F7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Pr="003C2CDE">
        <w:rPr>
          <w:b/>
          <w:sz w:val="28"/>
          <w:szCs w:val="28"/>
        </w:rPr>
        <w:t>Область применения программы</w:t>
      </w:r>
    </w:p>
    <w:p w:rsidR="00F06F72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3C2CDE">
        <w:rPr>
          <w:sz w:val="28"/>
          <w:szCs w:val="28"/>
        </w:rPr>
        <w:t xml:space="preserve">Рабочая программа производственной практики  является частью основной профессиональной образовательной программы в соответствии профессии  </w:t>
      </w:r>
      <w:r w:rsidRPr="003C2CDE">
        <w:rPr>
          <w:b/>
          <w:sz w:val="28"/>
          <w:szCs w:val="28"/>
        </w:rPr>
        <w:t xml:space="preserve">29.01.07  Портной </w:t>
      </w:r>
      <w:r w:rsidRPr="003C2CDE">
        <w:rPr>
          <w:sz w:val="28"/>
          <w:szCs w:val="28"/>
        </w:rPr>
        <w:t>укрупненной группы 2</w:t>
      </w:r>
      <w:r>
        <w:rPr>
          <w:sz w:val="28"/>
          <w:szCs w:val="28"/>
        </w:rPr>
        <w:t>9</w:t>
      </w:r>
      <w:r w:rsidRPr="003C2CDE">
        <w:rPr>
          <w:sz w:val="28"/>
          <w:szCs w:val="28"/>
        </w:rPr>
        <w:t>0000 Технология продовольственных продуктов и потребительских товаров</w:t>
      </w:r>
      <w:r w:rsidRPr="003C2CDE">
        <w:rPr>
          <w:b/>
          <w:sz w:val="28"/>
          <w:szCs w:val="28"/>
        </w:rPr>
        <w:t xml:space="preserve">   </w:t>
      </w:r>
      <w:r w:rsidRPr="003C2CDE">
        <w:rPr>
          <w:sz w:val="28"/>
          <w:szCs w:val="28"/>
        </w:rPr>
        <w:t xml:space="preserve">в части освоения квалификаций: в части освоения квалификаций Портной 3 – 4 разрядов  и основных  видов профессиональной деятельности (ВПД): </w:t>
      </w:r>
    </w:p>
    <w:p w:rsidR="00F06F72" w:rsidRPr="002335F0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0"/>
        <w:rPr>
          <w:b/>
          <w:sz w:val="28"/>
          <w:szCs w:val="28"/>
        </w:rPr>
      </w:pPr>
      <w:r w:rsidRPr="003C2CDE">
        <w:rPr>
          <w:sz w:val="28"/>
          <w:szCs w:val="28"/>
        </w:rPr>
        <w:t xml:space="preserve"> </w:t>
      </w:r>
      <w:r w:rsidRPr="003C2CDE">
        <w:rPr>
          <w:rFonts w:eastAsia="Calibri"/>
          <w:sz w:val="28"/>
          <w:szCs w:val="28"/>
        </w:rPr>
        <w:t>ПМ 03. Ремонт и обновление швейных изделий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  <w:sz w:val="28"/>
          <w:szCs w:val="28"/>
        </w:rPr>
      </w:pPr>
      <w:r w:rsidRPr="003C2CDE">
        <w:rPr>
          <w:sz w:val="28"/>
          <w:szCs w:val="28"/>
        </w:rPr>
        <w:t xml:space="preserve">Рабочая программа профессионального модуля может быть использована в дополнительном профессиональном образовании, в начальном профессиональном образовании, по профессии </w:t>
      </w:r>
      <w:r w:rsidRPr="003C2CDE">
        <w:rPr>
          <w:b/>
          <w:sz w:val="28"/>
          <w:szCs w:val="28"/>
        </w:rPr>
        <w:t xml:space="preserve">29.01.07 Портной </w:t>
      </w:r>
      <w:r w:rsidRPr="003C2CDE">
        <w:rPr>
          <w:sz w:val="28"/>
          <w:szCs w:val="28"/>
        </w:rPr>
        <w:t>при наличии среднего полного общего образования и по профессиональной подготовке по профессии Портной.</w:t>
      </w:r>
    </w:p>
    <w:p w:rsidR="00F06F72" w:rsidRPr="002335F0" w:rsidRDefault="00F06F72" w:rsidP="00F06F72">
      <w:pPr>
        <w:ind w:right="-85"/>
        <w:rPr>
          <w:sz w:val="28"/>
          <w:szCs w:val="28"/>
        </w:rPr>
      </w:pPr>
      <w:r w:rsidRPr="003C2CDE">
        <w:rPr>
          <w:sz w:val="28"/>
          <w:szCs w:val="28"/>
        </w:rPr>
        <w:t>Опыт работы не требуется.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b/>
          <w:sz w:val="28"/>
          <w:szCs w:val="28"/>
        </w:rPr>
        <w:t>1.2. Цели и задачи производственной практики:</w:t>
      </w:r>
      <w:r w:rsidRPr="003C2CDE">
        <w:rPr>
          <w:sz w:val="28"/>
          <w:szCs w:val="28"/>
        </w:rPr>
        <w:t xml:space="preserve"> закрепление и совершенствование приобретенных в процессе обучения профессиональных умений студентов по изучаемой профессии, развитие общих и профессиональных компетенций, освоение современных производственных процессов, адаптация студентов к конкретным условиям деятельности организаций различных организационно-правовых форм. </w:t>
      </w:r>
    </w:p>
    <w:p w:rsidR="00F06F72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Требования к результатам освоения производственной практики</w:t>
      </w:r>
    </w:p>
    <w:p w:rsidR="00F06F72" w:rsidRDefault="00F06F72" w:rsidP="00F06F72">
      <w:pPr>
        <w:ind w:firstLine="284"/>
        <w:rPr>
          <w:b/>
          <w:sz w:val="28"/>
          <w:szCs w:val="28"/>
        </w:rPr>
      </w:pPr>
      <w:r w:rsidRPr="003C2CDE">
        <w:rPr>
          <w:sz w:val="28"/>
          <w:szCs w:val="28"/>
        </w:rPr>
        <w:t xml:space="preserve">В результате прохождения производственной практики в рамках каждого профессионального модуля студент должен </w:t>
      </w:r>
      <w:r w:rsidRPr="003C2CDE">
        <w:rPr>
          <w:b/>
          <w:sz w:val="28"/>
          <w:szCs w:val="28"/>
        </w:rPr>
        <w:t>приобрести практический опыт работы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определения вида ремонта;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подбора материалов и фурнитуры;</w:t>
      </w:r>
    </w:p>
    <w:p w:rsidR="00F06F72" w:rsidRPr="002335F0" w:rsidRDefault="00F06F72" w:rsidP="00F06F72">
      <w:pPr>
        <w:ind w:firstLine="284"/>
      </w:pPr>
      <w:r w:rsidRPr="002335F0">
        <w:rPr>
          <w:sz w:val="28"/>
          <w:szCs w:val="28"/>
        </w:rPr>
        <w:t>- выбора способа ремонта</w:t>
      </w:r>
      <w:r w:rsidRPr="002335F0">
        <w:rPr>
          <w:b/>
          <w:sz w:val="28"/>
          <w:szCs w:val="28"/>
        </w:rPr>
        <w:t>;</w:t>
      </w:r>
    </w:p>
    <w:p w:rsidR="00F06F72" w:rsidRPr="002335F0" w:rsidRDefault="00F06F72" w:rsidP="00F06F72">
      <w:pPr>
        <w:ind w:firstLine="0"/>
        <w:rPr>
          <w:b/>
          <w:sz w:val="28"/>
          <w:szCs w:val="28"/>
        </w:rPr>
      </w:pPr>
      <w:r w:rsidRPr="002335F0">
        <w:rPr>
          <w:b/>
          <w:sz w:val="28"/>
          <w:szCs w:val="28"/>
        </w:rPr>
        <w:t>уметь: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подготавливать изделия различных ассортиментных групп к различным видам ремонта;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подбирать материалы, сочетающиеся по фактуре;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подбирать фурнитуру по назначению;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перекраивать детали, укорачивать и удлинять изделия;</w:t>
      </w:r>
    </w:p>
    <w:p w:rsidR="00F06F72" w:rsidRPr="002335F0" w:rsidRDefault="00F06F72" w:rsidP="00F06F72">
      <w:pPr>
        <w:ind w:firstLine="284"/>
        <w:rPr>
          <w:b/>
          <w:sz w:val="28"/>
          <w:szCs w:val="28"/>
        </w:rPr>
      </w:pPr>
      <w:r w:rsidRPr="002335F0">
        <w:rPr>
          <w:sz w:val="28"/>
          <w:szCs w:val="28"/>
        </w:rPr>
        <w:t>- выполнять художественную штопку, штуковку и установку заплат;</w:t>
      </w:r>
    </w:p>
    <w:p w:rsidR="00F06F72" w:rsidRPr="002335F0" w:rsidRDefault="00F06F72" w:rsidP="00F06F72">
      <w:pPr>
        <w:ind w:firstLine="0"/>
        <w:rPr>
          <w:b/>
          <w:sz w:val="28"/>
          <w:szCs w:val="28"/>
        </w:rPr>
      </w:pPr>
      <w:r w:rsidRPr="002335F0">
        <w:rPr>
          <w:b/>
          <w:sz w:val="28"/>
          <w:szCs w:val="28"/>
        </w:rPr>
        <w:t>знать: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методы обновления одежды ассортиментных групп;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декоративные решения в одежде;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использование вспомогательных материалов;</w:t>
      </w:r>
    </w:p>
    <w:p w:rsidR="00F06F72" w:rsidRPr="002335F0" w:rsidRDefault="00F06F72" w:rsidP="00F06F72">
      <w:pPr>
        <w:ind w:firstLine="284"/>
        <w:rPr>
          <w:sz w:val="28"/>
          <w:szCs w:val="28"/>
        </w:rPr>
      </w:pPr>
      <w:r w:rsidRPr="002335F0">
        <w:rPr>
          <w:sz w:val="28"/>
          <w:szCs w:val="28"/>
        </w:rPr>
        <w:t>- машинный, ручной и клеевой способ установки заплат;</w:t>
      </w:r>
    </w:p>
    <w:p w:rsidR="00F06F72" w:rsidRPr="00E74A7B" w:rsidRDefault="00F06F72" w:rsidP="00F06F72">
      <w:pPr>
        <w:rPr>
          <w:sz w:val="28"/>
          <w:szCs w:val="28"/>
        </w:rPr>
      </w:pPr>
      <w:r w:rsidRPr="002335F0">
        <w:rPr>
          <w:sz w:val="28"/>
          <w:szCs w:val="28"/>
        </w:rPr>
        <w:t xml:space="preserve">    - методы выполнения художественной штопки и штуковки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1.3. Количество часов на освоение программы производственной  практики:</w:t>
      </w:r>
    </w:p>
    <w:p w:rsidR="00F06F72" w:rsidRPr="003C2CDE" w:rsidRDefault="00F06F72" w:rsidP="00F06F72">
      <w:pPr>
        <w:suppressAutoHyphens/>
        <w:jc w:val="left"/>
        <w:rPr>
          <w:b/>
          <w:caps/>
          <w:sz w:val="28"/>
          <w:szCs w:val="28"/>
        </w:rPr>
        <w:sectPr w:rsidR="00F06F72" w:rsidRPr="003C2CDE" w:rsidSect="00EE3FBB">
          <w:pgSz w:w="11907" w:h="16840"/>
          <w:pgMar w:top="851" w:right="851" w:bottom="567" w:left="1418" w:header="709" w:footer="709" w:gutter="0"/>
          <w:cols w:space="720"/>
        </w:sectPr>
      </w:pPr>
      <w:r>
        <w:rPr>
          <w:sz w:val="28"/>
          <w:szCs w:val="28"/>
        </w:rPr>
        <w:t xml:space="preserve">В рамках </w:t>
      </w:r>
      <w:r w:rsidRPr="003C2CDE">
        <w:rPr>
          <w:sz w:val="28"/>
          <w:szCs w:val="28"/>
        </w:rPr>
        <w:t xml:space="preserve">освоения ПМ 03. - </w:t>
      </w:r>
      <w:r>
        <w:rPr>
          <w:sz w:val="28"/>
          <w:szCs w:val="28"/>
        </w:rPr>
        <w:t>108</w:t>
      </w:r>
      <w:r w:rsidRPr="003C2CDE">
        <w:rPr>
          <w:sz w:val="28"/>
          <w:szCs w:val="28"/>
        </w:rPr>
        <w:t xml:space="preserve"> часов;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06F72" w:rsidRPr="003C2CDE" w:rsidRDefault="00F06F72" w:rsidP="00F06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2. результаты освоения программы производственной практики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F06F72" w:rsidRPr="003C2CDE" w:rsidRDefault="00F06F72" w:rsidP="00F06F7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C2CDE">
        <w:rPr>
          <w:sz w:val="28"/>
          <w:szCs w:val="28"/>
        </w:rPr>
        <w:t>Результатом освоения программы производственной  практики является освоение студентами профессиональных и общих компетенций в рамках модулей ОПОП по основным видам профессиональной деятельности (ВПД):</w:t>
      </w:r>
    </w:p>
    <w:p w:rsidR="00F06F72" w:rsidRPr="003C2CDE" w:rsidRDefault="00F06F72" w:rsidP="00F06F72">
      <w:pPr>
        <w:contextualSpacing/>
        <w:rPr>
          <w:rFonts w:eastAsia="Calibri"/>
          <w:sz w:val="28"/>
          <w:szCs w:val="28"/>
        </w:rPr>
      </w:pPr>
      <w:r w:rsidRPr="003C2CDE">
        <w:rPr>
          <w:rFonts w:eastAsia="Calibri"/>
          <w:sz w:val="28"/>
          <w:szCs w:val="28"/>
        </w:rPr>
        <w:t>ПМ 03. Ремонт и обновление швейных изделий.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5000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441"/>
      </w:tblGrid>
      <w:tr w:rsidR="00F06F72" w:rsidRPr="003C2CDE" w:rsidTr="006E0B38">
        <w:trPr>
          <w:trHeight w:val="651"/>
        </w:trPr>
        <w:tc>
          <w:tcPr>
            <w:tcW w:w="950" w:type="pct"/>
            <w:shd w:val="clear" w:color="auto" w:fill="auto"/>
            <w:vAlign w:val="center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050" w:type="pct"/>
            <w:shd w:val="clear" w:color="auto" w:fill="auto"/>
            <w:vAlign w:val="center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Наименование результата освоения практики</w:t>
            </w:r>
          </w:p>
        </w:tc>
      </w:tr>
      <w:tr w:rsidR="00F06F72" w:rsidRPr="003C2CDE" w:rsidTr="006E0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b/>
                <w:spacing w:val="10"/>
                <w:sz w:val="28"/>
                <w:szCs w:val="28"/>
              </w:rPr>
            </w:pPr>
            <w:r w:rsidRPr="003C2CDE">
              <w:rPr>
                <w:rFonts w:eastAsia="Calibri"/>
                <w:b/>
                <w:spacing w:val="10"/>
                <w:sz w:val="28"/>
                <w:szCs w:val="28"/>
              </w:rPr>
              <w:t>ПМ.0З.</w:t>
            </w:r>
          </w:p>
        </w:tc>
      </w:tr>
      <w:tr w:rsidR="00F06F72" w:rsidRPr="003C2CDE" w:rsidTr="006E0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3.1.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Выявлять область и вид ремонта.</w:t>
            </w:r>
          </w:p>
        </w:tc>
      </w:tr>
      <w:tr w:rsidR="00F06F72" w:rsidRPr="003C2CDE" w:rsidTr="006E0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3.2.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Подбирать материалы для ремонта.</w:t>
            </w:r>
          </w:p>
        </w:tc>
      </w:tr>
      <w:tr w:rsidR="00F06F72" w:rsidRPr="003C2CDE" w:rsidTr="006E0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3.3.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Выполнять технологические операции по ремонту швейных изделий на оборудовании и вручную (</w:t>
            </w:r>
            <w:proofErr w:type="gramStart"/>
            <w:r w:rsidRPr="003C2CDE">
              <w:rPr>
                <w:sz w:val="28"/>
                <w:szCs w:val="28"/>
              </w:rPr>
              <w:t>мелкий</w:t>
            </w:r>
            <w:proofErr w:type="gramEnd"/>
            <w:r w:rsidRPr="003C2CDE">
              <w:rPr>
                <w:sz w:val="28"/>
                <w:szCs w:val="28"/>
              </w:rPr>
              <w:t xml:space="preserve"> и средний).</w:t>
            </w:r>
          </w:p>
        </w:tc>
      </w:tr>
      <w:tr w:rsidR="00F06F72" w:rsidRPr="003C2CDE" w:rsidTr="006E0B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3.4.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b/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Соблюдать правила безопасности труда.</w:t>
            </w:r>
          </w:p>
        </w:tc>
      </w:tr>
    </w:tbl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tbl>
      <w:tblPr>
        <w:tblW w:w="9979" w:type="dxa"/>
        <w:tblInd w:w="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1"/>
        <w:gridCol w:w="8088"/>
      </w:tblGrid>
      <w:tr w:rsidR="00F06F72" w:rsidRPr="003C2CDE" w:rsidTr="006E0B38">
        <w:trPr>
          <w:trHeight w:val="41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b/>
                <w:sz w:val="28"/>
                <w:szCs w:val="28"/>
              </w:rPr>
            </w:pPr>
            <w:r w:rsidRPr="003C2CDE">
              <w:rPr>
                <w:rFonts w:eastAsia="Calibri"/>
                <w:b/>
                <w:sz w:val="28"/>
                <w:szCs w:val="28"/>
              </w:rPr>
              <w:t xml:space="preserve">Код </w:t>
            </w:r>
            <w:r w:rsidRPr="003C2CDE">
              <w:rPr>
                <w:rFonts w:eastAsia="Calibri"/>
                <w:b/>
                <w:sz w:val="28"/>
                <w:szCs w:val="28"/>
                <w:lang w:val="en-US"/>
              </w:rPr>
              <w:t>OK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b/>
                <w:sz w:val="28"/>
                <w:szCs w:val="28"/>
              </w:rPr>
            </w:pPr>
            <w:r w:rsidRPr="003C2CDE">
              <w:rPr>
                <w:rFonts w:eastAsia="Calibri"/>
                <w:b/>
                <w:sz w:val="28"/>
                <w:szCs w:val="28"/>
              </w:rPr>
              <w:t xml:space="preserve">Наименование результата </w:t>
            </w:r>
            <w:proofErr w:type="gramStart"/>
            <w:r w:rsidRPr="003C2CDE">
              <w:rPr>
                <w:rFonts w:eastAsia="Calibri"/>
                <w:b/>
                <w:sz w:val="28"/>
                <w:szCs w:val="28"/>
              </w:rPr>
              <w:t>обучения по профессии</w:t>
            </w:r>
            <w:proofErr w:type="gramEnd"/>
          </w:p>
        </w:tc>
      </w:tr>
      <w:tr w:rsidR="00F06F72" w:rsidRPr="003C2CDE" w:rsidTr="006E0B38">
        <w:trPr>
          <w:trHeight w:val="653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>OK</w:t>
            </w:r>
            <w:r w:rsidRPr="003C2CDE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06F72" w:rsidRPr="003C2CDE" w:rsidTr="006E0B38">
        <w:trPr>
          <w:trHeight w:val="64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F06F72" w:rsidRPr="003C2CDE" w:rsidTr="006E0B38">
        <w:trPr>
          <w:trHeight w:val="1035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F06F72" w:rsidRPr="003C2CDE" w:rsidTr="006E0B38">
        <w:trPr>
          <w:trHeight w:val="64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Осуществлять поиск, необходимый для эффективного выполнения профессиональных задач.</w:t>
            </w:r>
          </w:p>
        </w:tc>
      </w:tr>
      <w:tr w:rsidR="00F06F72" w:rsidRPr="003C2CDE" w:rsidTr="006E0B38">
        <w:trPr>
          <w:trHeight w:val="653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06F72" w:rsidRPr="003C2CDE" w:rsidTr="006E0B38">
        <w:trPr>
          <w:trHeight w:val="65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F06F72" w:rsidRPr="003C2CDE" w:rsidTr="006E0B38">
        <w:trPr>
          <w:trHeight w:val="667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F72" w:rsidRPr="003C2CDE" w:rsidRDefault="00F06F72" w:rsidP="006E0B38">
            <w:pPr>
              <w:suppressAutoHyphens/>
              <w:ind w:right="132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06F72" w:rsidRPr="003C2CDE" w:rsidRDefault="00F06F72" w:rsidP="00F06F72">
      <w:pPr>
        <w:rPr>
          <w:b/>
          <w:sz w:val="28"/>
          <w:szCs w:val="28"/>
        </w:rPr>
        <w:sectPr w:rsidR="00F06F72" w:rsidRPr="003C2CDE" w:rsidSect="00EE3FBB">
          <w:pgSz w:w="11907" w:h="16840"/>
          <w:pgMar w:top="851" w:right="851" w:bottom="1134" w:left="851" w:header="709" w:footer="709" w:gutter="0"/>
          <w:cols w:space="720"/>
        </w:sect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3. Содержание  производственной практики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3120"/>
        <w:gridCol w:w="2698"/>
        <w:gridCol w:w="6793"/>
      </w:tblGrid>
      <w:tr w:rsidR="00F06F72" w:rsidRPr="003C2CDE" w:rsidTr="006E0B38">
        <w:trPr>
          <w:trHeight w:val="1006"/>
        </w:trPr>
        <w:tc>
          <w:tcPr>
            <w:tcW w:w="910" w:type="pct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  <w:p w:rsidR="00F06F72" w:rsidRPr="003C2CDE" w:rsidRDefault="00F06F72" w:rsidP="006E0B38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профессиональных компетенций</w:t>
            </w:r>
          </w:p>
        </w:tc>
        <w:tc>
          <w:tcPr>
            <w:tcW w:w="1012" w:type="pct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Наименования профессиональных модулей</w:t>
            </w:r>
          </w:p>
        </w:tc>
        <w:tc>
          <w:tcPr>
            <w:tcW w:w="875" w:type="pct"/>
          </w:tcPr>
          <w:p w:rsidR="00F06F72" w:rsidRPr="003C2CDE" w:rsidRDefault="00F06F72" w:rsidP="006E0B38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производственной практики по ПМ</w:t>
            </w:r>
          </w:p>
        </w:tc>
        <w:tc>
          <w:tcPr>
            <w:tcW w:w="2203" w:type="pct"/>
          </w:tcPr>
          <w:p w:rsidR="00F06F72" w:rsidRPr="003C2CDE" w:rsidRDefault="00F06F72" w:rsidP="006E0B38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F06F72" w:rsidRPr="003C2CDE" w:rsidRDefault="00F06F72" w:rsidP="006E0B38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Виды работ</w:t>
            </w:r>
          </w:p>
        </w:tc>
      </w:tr>
      <w:tr w:rsidR="00F06F72" w:rsidRPr="003C2CDE" w:rsidTr="006E0B38">
        <w:trPr>
          <w:trHeight w:val="390"/>
        </w:trPr>
        <w:tc>
          <w:tcPr>
            <w:tcW w:w="910" w:type="pct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12" w:type="pct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5" w:type="pct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3" w:type="pct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4</w:t>
            </w:r>
          </w:p>
        </w:tc>
      </w:tr>
      <w:tr w:rsidR="00F06F72" w:rsidRPr="003C2CDE" w:rsidTr="006E0B38">
        <w:trPr>
          <w:trHeight w:val="483"/>
        </w:trPr>
        <w:tc>
          <w:tcPr>
            <w:tcW w:w="910" w:type="pct"/>
            <w:vMerge w:val="restart"/>
          </w:tcPr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suppressAutoHyphens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ПК 3.1. – 3.4.</w:t>
            </w:r>
          </w:p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suppressAutoHyphens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  </w:t>
            </w:r>
          </w:p>
        </w:tc>
        <w:tc>
          <w:tcPr>
            <w:tcW w:w="1012" w:type="pct"/>
            <w:vMerge w:val="restart"/>
          </w:tcPr>
          <w:p w:rsidR="00F06F72" w:rsidRPr="003C2CDE" w:rsidRDefault="00F06F72" w:rsidP="006E0B38">
            <w:pPr>
              <w:shd w:val="clear" w:color="auto" w:fill="FFFFFF"/>
              <w:tabs>
                <w:tab w:val="left" w:pos="3029"/>
              </w:tabs>
              <w:spacing w:before="5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ПМ 03. </w:t>
            </w:r>
            <w:r w:rsidRPr="003C2CDE">
              <w:rPr>
                <w:sz w:val="28"/>
                <w:szCs w:val="28"/>
              </w:rPr>
              <w:t>ПМ 03. Ремонт и обновление швейных изделий</w:t>
            </w:r>
          </w:p>
        </w:tc>
        <w:tc>
          <w:tcPr>
            <w:tcW w:w="875" w:type="pct"/>
            <w:vMerge w:val="restart"/>
            <w:vAlign w:val="center"/>
          </w:tcPr>
          <w:p w:rsidR="00F06F72" w:rsidRPr="003C2CDE" w:rsidRDefault="00F06F72" w:rsidP="006E0B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  <w:r w:rsidRPr="003C2CDE">
              <w:rPr>
                <w:sz w:val="28"/>
                <w:szCs w:val="28"/>
              </w:rPr>
              <w:t xml:space="preserve"> часов</w:t>
            </w:r>
          </w:p>
          <w:p w:rsidR="00F06F72" w:rsidRPr="003C2CDE" w:rsidRDefault="00F06F72" w:rsidP="006E0B38">
            <w:pPr>
              <w:jc w:val="center"/>
              <w:rPr>
                <w:sz w:val="28"/>
                <w:szCs w:val="28"/>
              </w:rPr>
            </w:pPr>
          </w:p>
          <w:p w:rsidR="00F06F72" w:rsidRPr="003C2CDE" w:rsidRDefault="00F06F72" w:rsidP="006E0B38">
            <w:pPr>
              <w:rPr>
                <w:sz w:val="28"/>
                <w:szCs w:val="28"/>
              </w:rPr>
            </w:pPr>
          </w:p>
        </w:tc>
        <w:tc>
          <w:tcPr>
            <w:tcW w:w="2203" w:type="pct"/>
            <w:vMerge w:val="restart"/>
          </w:tcPr>
          <w:p w:rsidR="00F06F72" w:rsidRPr="003C2CDE" w:rsidRDefault="00F06F72" w:rsidP="006E0B38">
            <w:pPr>
              <w:rPr>
                <w:b/>
                <w:i/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- Выполнение приемов  работ по ремонту и обновлению одежды.</w:t>
            </w:r>
          </w:p>
        </w:tc>
      </w:tr>
      <w:tr w:rsidR="00F06F72" w:rsidRPr="003C2CDE" w:rsidTr="006E0B38">
        <w:trPr>
          <w:trHeight w:val="322"/>
        </w:trPr>
        <w:tc>
          <w:tcPr>
            <w:tcW w:w="0" w:type="auto"/>
            <w:vMerge/>
          </w:tcPr>
          <w:p w:rsidR="00F06F72" w:rsidRPr="003C2CDE" w:rsidRDefault="00F06F72" w:rsidP="006E0B3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2" w:type="pct"/>
            <w:vMerge/>
            <w:vAlign w:val="center"/>
          </w:tcPr>
          <w:p w:rsidR="00F06F72" w:rsidRPr="003C2CDE" w:rsidRDefault="00F06F72" w:rsidP="006E0B38">
            <w:pPr>
              <w:rPr>
                <w:b/>
                <w:sz w:val="28"/>
                <w:szCs w:val="28"/>
              </w:rPr>
            </w:pPr>
          </w:p>
        </w:tc>
        <w:tc>
          <w:tcPr>
            <w:tcW w:w="875" w:type="pct"/>
            <w:vMerge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</w:p>
        </w:tc>
        <w:tc>
          <w:tcPr>
            <w:tcW w:w="2203" w:type="pct"/>
            <w:vMerge/>
          </w:tcPr>
          <w:p w:rsidR="00F06F72" w:rsidRPr="003C2CDE" w:rsidRDefault="00F06F72" w:rsidP="006E0B38">
            <w:pPr>
              <w:rPr>
                <w:b/>
                <w:i/>
                <w:sz w:val="28"/>
                <w:szCs w:val="28"/>
              </w:rPr>
            </w:pPr>
          </w:p>
        </w:tc>
      </w:tr>
      <w:tr w:rsidR="00F06F72" w:rsidRPr="003C2CDE" w:rsidTr="006E0B38">
        <w:trPr>
          <w:trHeight w:val="239"/>
        </w:trPr>
        <w:tc>
          <w:tcPr>
            <w:tcW w:w="0" w:type="auto"/>
            <w:vMerge/>
          </w:tcPr>
          <w:p w:rsidR="00F06F72" w:rsidRPr="003C2CDE" w:rsidRDefault="00F06F72" w:rsidP="006E0B3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2" w:type="pct"/>
            <w:vMerge/>
            <w:vAlign w:val="center"/>
          </w:tcPr>
          <w:p w:rsidR="00F06F72" w:rsidRPr="003C2CDE" w:rsidRDefault="00F06F72" w:rsidP="006E0B38">
            <w:pPr>
              <w:rPr>
                <w:b/>
                <w:sz w:val="28"/>
                <w:szCs w:val="28"/>
              </w:rPr>
            </w:pPr>
          </w:p>
        </w:tc>
        <w:tc>
          <w:tcPr>
            <w:tcW w:w="875" w:type="pct"/>
            <w:vMerge/>
            <w:vAlign w:val="center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</w:p>
        </w:tc>
        <w:tc>
          <w:tcPr>
            <w:tcW w:w="2203" w:type="pct"/>
          </w:tcPr>
          <w:p w:rsidR="00F06F72" w:rsidRPr="003C2CDE" w:rsidRDefault="00F06F72" w:rsidP="006E0B38">
            <w:pPr>
              <w:suppressAutoHyphens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Промежуточная аттестация в форме</w:t>
            </w:r>
            <w:proofErr w:type="gramStart"/>
            <w:r w:rsidRPr="003C2CDE">
              <w:rPr>
                <w:sz w:val="28"/>
                <w:szCs w:val="28"/>
              </w:rPr>
              <w:t xml:space="preserve">  Д</w:t>
            </w:r>
            <w:proofErr w:type="gramEnd"/>
            <w:r w:rsidRPr="003C2CDE">
              <w:rPr>
                <w:sz w:val="28"/>
                <w:szCs w:val="28"/>
              </w:rPr>
              <w:t>/зачета</w:t>
            </w:r>
          </w:p>
        </w:tc>
      </w:tr>
    </w:tbl>
    <w:p w:rsidR="00F06F72" w:rsidRPr="003C2CDE" w:rsidRDefault="00F06F72" w:rsidP="00F06F72">
      <w:pPr>
        <w:ind w:firstLine="0"/>
        <w:rPr>
          <w:i/>
          <w:sz w:val="28"/>
          <w:szCs w:val="28"/>
        </w:rPr>
      </w:pPr>
    </w:p>
    <w:p w:rsidR="00F06F72" w:rsidRPr="003C2CDE" w:rsidRDefault="00F06F72" w:rsidP="00F06F72">
      <w:pPr>
        <w:ind w:firstLine="0"/>
        <w:rPr>
          <w:i/>
          <w:sz w:val="28"/>
          <w:szCs w:val="28"/>
        </w:rPr>
      </w:pPr>
    </w:p>
    <w:tbl>
      <w:tblPr>
        <w:tblW w:w="5204" w:type="pct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2691"/>
        <w:gridCol w:w="1277"/>
        <w:gridCol w:w="8789"/>
        <w:gridCol w:w="1787"/>
      </w:tblGrid>
      <w:tr w:rsidR="00F06F72" w:rsidRPr="003C2CDE" w:rsidTr="006E0B38">
        <w:trPr>
          <w:trHeight w:val="1312"/>
        </w:trPr>
        <w:tc>
          <w:tcPr>
            <w:tcW w:w="320" w:type="pct"/>
            <w:vAlign w:val="center"/>
          </w:tcPr>
          <w:p w:rsidR="00F06F72" w:rsidRDefault="00F06F72" w:rsidP="006E0B38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  <w:p w:rsidR="00F06F72" w:rsidRPr="003C2CDE" w:rsidRDefault="00F06F72" w:rsidP="006E0B38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 и наименования профессиональных модулей</w:t>
            </w:r>
          </w:p>
        </w:tc>
        <w:tc>
          <w:tcPr>
            <w:tcW w:w="411" w:type="pct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по ПМ</w:t>
            </w:r>
          </w:p>
        </w:tc>
        <w:tc>
          <w:tcPr>
            <w:tcW w:w="2828" w:type="pct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Виды работ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по темам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66" w:type="pct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" w:type="pct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828" w:type="pct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5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 w:val="restart"/>
          </w:tcPr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suppressAutoHyphens/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ПК </w:t>
            </w:r>
          </w:p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suppressAutoHyphens/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3.1. </w:t>
            </w:r>
            <w:r>
              <w:rPr>
                <w:sz w:val="28"/>
                <w:szCs w:val="28"/>
              </w:rPr>
              <w:t>-</w:t>
            </w:r>
            <w:r w:rsidRPr="003C2CDE">
              <w:rPr>
                <w:sz w:val="28"/>
                <w:szCs w:val="28"/>
              </w:rPr>
              <w:t xml:space="preserve"> 3.</w:t>
            </w:r>
            <w:r>
              <w:rPr>
                <w:sz w:val="28"/>
                <w:szCs w:val="28"/>
              </w:rPr>
              <w:t>4</w:t>
            </w:r>
            <w:r w:rsidRPr="003C2CDE">
              <w:rPr>
                <w:sz w:val="28"/>
                <w:szCs w:val="28"/>
              </w:rPr>
              <w:t>.</w:t>
            </w:r>
          </w:p>
          <w:p w:rsidR="00F06F72" w:rsidRPr="003C2CDE" w:rsidRDefault="00F06F72" w:rsidP="006E0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pct"/>
            <w:vMerge w:val="restart"/>
            <w:shd w:val="clear" w:color="auto" w:fill="auto"/>
          </w:tcPr>
          <w:p w:rsidR="00F06F72" w:rsidRPr="003C2CDE" w:rsidRDefault="00F06F72" w:rsidP="006E0B38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 xml:space="preserve">ПМ.03.   </w:t>
            </w:r>
            <w:r w:rsidRPr="003C2CDE">
              <w:rPr>
                <w:sz w:val="28"/>
                <w:szCs w:val="28"/>
              </w:rPr>
              <w:t>Ремонт и обновление швейных изделий</w:t>
            </w:r>
          </w:p>
          <w:p w:rsidR="00F06F72" w:rsidRPr="003C2CDE" w:rsidRDefault="00F06F72" w:rsidP="006E0B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" w:type="pct"/>
            <w:vMerge w:val="restart"/>
          </w:tcPr>
          <w:p w:rsidR="00F06F72" w:rsidRPr="00666734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Определение вида ремонта на одежде;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Подбор материалов для обновления изделия (ткани, трикотаж, отделочные материалы, фурнитура).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Выполнение аппликации.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Установка заплат.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Настрачивание лент, тесьмы.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Обработка съемных деталей (воротник, манжеты, галстук, пояс);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Ремонт нижних краев брюк;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Ремонт концов карманов декоративными накладками;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Ремонт края  накладного кармана;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Замена молнии;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Замена подкладки кармана брюк;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Восстановление петель;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 w:val="restart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Замена воротника;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Ремонт воротника по линии перегиба стойки;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Ремонт низа рукава с сохранением его длины;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Устранение износа подкладки рукавов в области линии низа;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320" w:type="pct"/>
            <w:vMerge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F06F72" w:rsidRPr="003C2CDE" w:rsidRDefault="00F06F72" w:rsidP="006E0B38">
            <w:pPr>
              <w:ind w:firstLine="0"/>
            </w:pPr>
            <w:r w:rsidRPr="003C2CDE">
              <w:t>Ремонт краёв бортов изделия с подрезанием изношенного участка;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6</w:t>
            </w:r>
          </w:p>
        </w:tc>
      </w:tr>
      <w:tr w:rsidR="00F06F72" w:rsidRPr="003C2CDE" w:rsidTr="006E0B38">
        <w:trPr>
          <w:trHeight w:val="390"/>
        </w:trPr>
        <w:tc>
          <w:tcPr>
            <w:tcW w:w="4425" w:type="pct"/>
            <w:gridSpan w:val="4"/>
          </w:tcPr>
          <w:p w:rsidR="00F06F72" w:rsidRPr="003C2CDE" w:rsidRDefault="00F06F72" w:rsidP="006E0B38">
            <w:pPr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Промежуточная аттестация в форме</w:t>
            </w:r>
            <w:proofErr w:type="gramStart"/>
            <w:r w:rsidRPr="003C2CDE">
              <w:rPr>
                <w:b/>
                <w:sz w:val="28"/>
                <w:szCs w:val="28"/>
              </w:rPr>
              <w:t xml:space="preserve"> Д</w:t>
            </w:r>
            <w:proofErr w:type="gramEnd"/>
            <w:r w:rsidRPr="003C2CDE">
              <w:rPr>
                <w:b/>
                <w:sz w:val="28"/>
                <w:szCs w:val="28"/>
              </w:rPr>
              <w:t>/зачета</w:t>
            </w:r>
          </w:p>
        </w:tc>
        <w:tc>
          <w:tcPr>
            <w:tcW w:w="575" w:type="pct"/>
            <w:shd w:val="clear" w:color="auto" w:fill="auto"/>
          </w:tcPr>
          <w:p w:rsidR="00F06F72" w:rsidRPr="003C2CDE" w:rsidRDefault="00F06F72" w:rsidP="006E0B38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F06F72" w:rsidRPr="003C2CDE" w:rsidRDefault="00F06F72" w:rsidP="00F06F72">
      <w:pPr>
        <w:rPr>
          <w:i/>
          <w:sz w:val="28"/>
          <w:szCs w:val="28"/>
        </w:rPr>
        <w:sectPr w:rsidR="00F06F72" w:rsidRPr="003C2CDE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F06F72" w:rsidRPr="003C2CDE" w:rsidRDefault="00F06F72" w:rsidP="00F06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lastRenderedPageBreak/>
        <w:t>4. условия реализации рабочей программЫ производственной  ПРАКТИКИ</w:t>
      </w: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4.1. Требования к условиям проведения производственной практики.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3C2CDE">
        <w:rPr>
          <w:sz w:val="28"/>
          <w:szCs w:val="28"/>
        </w:rPr>
        <w:t>Реализация рабочей программы производственной практики предполагает проведение производственной практики на швейных предприятиях и предприятиях бытового обслуживания на основе  прямых договоров, заключаемых между образовательным учреждением и каждым предприятием, куда направляются студенты.</w:t>
      </w:r>
      <w:r w:rsidRPr="003C2CDE">
        <w:rPr>
          <w:color w:val="FF0000"/>
          <w:sz w:val="28"/>
          <w:szCs w:val="28"/>
        </w:rPr>
        <w:t xml:space="preserve"> </w:t>
      </w:r>
    </w:p>
    <w:p w:rsidR="00F06F72" w:rsidRPr="003C2CDE" w:rsidRDefault="00F06F72" w:rsidP="00F06F72">
      <w:pPr>
        <w:rPr>
          <w:color w:val="FF0000"/>
          <w:sz w:val="28"/>
          <w:szCs w:val="28"/>
        </w:rPr>
      </w:pPr>
    </w:p>
    <w:p w:rsidR="00F06F72" w:rsidRPr="003C2CDE" w:rsidRDefault="00F06F72" w:rsidP="00F06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 w:rsidRPr="003C2CDE">
        <w:rPr>
          <w:sz w:val="28"/>
          <w:szCs w:val="28"/>
        </w:rPr>
        <w:t>Производственная практика проводится концентрированно в учебно-производственных мастерских учебного заведения в рамках каждого профессионального модуля. Условием допуска студентов к производственной практике является освоенная учебная практика.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6F72" w:rsidRPr="003C2CDE" w:rsidRDefault="00F06F72" w:rsidP="00F06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4.4. Кадровое обеспечение образовательного процесса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>Руководство производственной практикой осуществляют   мастера производственного обучения, а также работники предприятий, закрепленные за студентами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>Мастера производственного обучения, осуществляющие непосредственное руководство производственной практикой студентов, 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06F72" w:rsidRPr="003C2CDE" w:rsidRDefault="00F06F72" w:rsidP="00F06F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br w:type="page"/>
      </w:r>
      <w:r w:rsidRPr="003C2CDE">
        <w:rPr>
          <w:b/>
          <w:caps/>
          <w:sz w:val="28"/>
          <w:szCs w:val="28"/>
        </w:rPr>
        <w:lastRenderedPageBreak/>
        <w:t>5. Контроль и оценка результатов освоения производственной ПРАКТИКИ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  <w:r w:rsidRPr="003C2CDE">
        <w:rPr>
          <w:b/>
          <w:sz w:val="28"/>
          <w:szCs w:val="28"/>
        </w:rPr>
        <w:t>Контроль и оценка</w:t>
      </w:r>
      <w:r w:rsidRPr="003C2CDE">
        <w:rPr>
          <w:sz w:val="28"/>
          <w:szCs w:val="28"/>
        </w:rPr>
        <w:t xml:space="preserve"> результатов освоения  производственной практики осуществляется мастером в форме зачета. По завершению практики студент проходит квалификационные испытания (экзамен), которые входят в комплексный экзамен по профессиональному модулю. Квалификационные испытания проводятся в  форме выполнения практической квалификационной работы, содержание работы должно соответствовать определенному виду профессиональной деятельности, сложность работы должна соответствовать уровню получаемой квалификации. Для проведения квалификационного экзамена формируется комиссия, в состав которой включаются представители ОУ и предприятия, результаты экзамена оформляются протоколом.</w:t>
      </w:r>
    </w:p>
    <w:p w:rsidR="00F06F72" w:rsidRPr="003C2CDE" w:rsidRDefault="00F06F72" w:rsidP="00F06F72">
      <w:pPr>
        <w:rPr>
          <w:sz w:val="28"/>
          <w:szCs w:val="28"/>
        </w:rPr>
      </w:pPr>
      <w:r w:rsidRPr="003C2CDE">
        <w:rPr>
          <w:sz w:val="28"/>
          <w:szCs w:val="28"/>
        </w:rPr>
        <w:t>Результаты освоения общих и профессиональных компетенций по каждому профессиональному модулю фиксируются в документации, которая разрабатывается образовательным учреждением самостоятельно.</w:t>
      </w:r>
    </w:p>
    <w:p w:rsidR="00F06F72" w:rsidRPr="003C2CDE" w:rsidRDefault="00F06F72" w:rsidP="00F06F72">
      <w:pPr>
        <w:rPr>
          <w:sz w:val="28"/>
          <w:szCs w:val="28"/>
        </w:rPr>
      </w:pPr>
      <w:r w:rsidRPr="003C2CDE">
        <w:rPr>
          <w:sz w:val="28"/>
          <w:szCs w:val="28"/>
        </w:rPr>
        <w:t>По результатам освоения каждого вида профессиональной деятельности студентам выдается документ государственного образца – сертификат.</w:t>
      </w: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 w:rsidR="00F06F72" w:rsidRPr="003C2CDE" w:rsidTr="006E0B38">
        <w:tc>
          <w:tcPr>
            <w:tcW w:w="4680" w:type="dxa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F06F72" w:rsidRPr="003C2CDE" w:rsidRDefault="00F06F72" w:rsidP="006E0B38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680" w:type="dxa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F06F72" w:rsidRPr="003C2CDE" w:rsidTr="006E0B38">
        <w:tc>
          <w:tcPr>
            <w:tcW w:w="4680" w:type="dxa"/>
          </w:tcPr>
          <w:p w:rsidR="00F06F72" w:rsidRPr="003C2CDE" w:rsidRDefault="00F06F72" w:rsidP="006E0B38">
            <w:pPr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ПМ 03.</w:t>
            </w:r>
          </w:p>
        </w:tc>
        <w:tc>
          <w:tcPr>
            <w:tcW w:w="4680" w:type="dxa"/>
          </w:tcPr>
          <w:p w:rsidR="00F06F72" w:rsidRPr="003C2CDE" w:rsidRDefault="00F06F72" w:rsidP="006E0B38">
            <w:pPr>
              <w:ind w:right="-85"/>
              <w:rPr>
                <w:sz w:val="28"/>
                <w:szCs w:val="28"/>
              </w:rPr>
            </w:pPr>
          </w:p>
        </w:tc>
      </w:tr>
      <w:tr w:rsidR="00F06F72" w:rsidRPr="003C2CDE" w:rsidTr="006E0B38">
        <w:tc>
          <w:tcPr>
            <w:tcW w:w="4680" w:type="dxa"/>
          </w:tcPr>
          <w:p w:rsidR="00F06F72" w:rsidRPr="003C2CDE" w:rsidRDefault="00F06F72" w:rsidP="006E0B38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В</w:t>
            </w:r>
            <w:proofErr w:type="gramEnd"/>
            <w:r w:rsidRPr="003C2CDE">
              <w:rPr>
                <w:sz w:val="28"/>
                <w:szCs w:val="28"/>
              </w:rPr>
              <w:t>ыявлять область и вид ремонта.</w:t>
            </w:r>
          </w:p>
        </w:tc>
        <w:tc>
          <w:tcPr>
            <w:tcW w:w="4680" w:type="dxa"/>
          </w:tcPr>
          <w:p w:rsidR="00F06F72" w:rsidRPr="003C2CDE" w:rsidRDefault="00F06F72" w:rsidP="006E0B38">
            <w:pPr>
              <w:ind w:firstLine="0"/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F06F72" w:rsidRPr="003C2CDE" w:rsidTr="006E0B38">
        <w:tc>
          <w:tcPr>
            <w:tcW w:w="4680" w:type="dxa"/>
          </w:tcPr>
          <w:p w:rsidR="00F06F72" w:rsidRPr="003C2CDE" w:rsidRDefault="00F06F72" w:rsidP="006E0B38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П</w:t>
            </w:r>
            <w:proofErr w:type="gramEnd"/>
            <w:r w:rsidRPr="003C2CDE">
              <w:rPr>
                <w:sz w:val="28"/>
                <w:szCs w:val="28"/>
              </w:rPr>
              <w:t>одбирать материалы для ремонта.</w:t>
            </w:r>
          </w:p>
        </w:tc>
        <w:tc>
          <w:tcPr>
            <w:tcW w:w="4680" w:type="dxa"/>
          </w:tcPr>
          <w:p w:rsidR="00F06F72" w:rsidRPr="003C2CDE" w:rsidRDefault="00F06F72" w:rsidP="006E0B38">
            <w:pPr>
              <w:ind w:firstLine="0"/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F06F72" w:rsidRPr="003C2CDE" w:rsidTr="006E0B38">
        <w:tc>
          <w:tcPr>
            <w:tcW w:w="4680" w:type="dxa"/>
          </w:tcPr>
          <w:p w:rsidR="00F06F72" w:rsidRPr="003C2CDE" w:rsidRDefault="00F06F72" w:rsidP="006E0B38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В</w:t>
            </w:r>
            <w:proofErr w:type="gramEnd"/>
            <w:r w:rsidRPr="003C2CDE">
              <w:rPr>
                <w:sz w:val="28"/>
                <w:szCs w:val="28"/>
              </w:rPr>
              <w:t>ыполнять технологические операции по ремонту швейных изделий на оборудовании и вручную (мелкий и средний).</w:t>
            </w:r>
          </w:p>
        </w:tc>
        <w:tc>
          <w:tcPr>
            <w:tcW w:w="4680" w:type="dxa"/>
          </w:tcPr>
          <w:p w:rsidR="00F06F72" w:rsidRPr="003C2CDE" w:rsidRDefault="00F06F72" w:rsidP="006E0B38">
            <w:pPr>
              <w:ind w:firstLine="0"/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F06F72" w:rsidRPr="003C2CDE" w:rsidTr="006E0B38">
        <w:tc>
          <w:tcPr>
            <w:tcW w:w="4680" w:type="dxa"/>
          </w:tcPr>
          <w:p w:rsidR="00F06F72" w:rsidRPr="003C2CDE" w:rsidRDefault="00F06F72" w:rsidP="006E0B38">
            <w:pPr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ПК 3.4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С</w:t>
            </w:r>
            <w:proofErr w:type="gramEnd"/>
            <w:r w:rsidRPr="003C2CDE">
              <w:rPr>
                <w:sz w:val="28"/>
                <w:szCs w:val="28"/>
              </w:rPr>
              <w:t>облюдать правила безопасности труда.</w:t>
            </w:r>
          </w:p>
        </w:tc>
        <w:tc>
          <w:tcPr>
            <w:tcW w:w="4680" w:type="dxa"/>
          </w:tcPr>
          <w:p w:rsidR="00F06F72" w:rsidRPr="003C2CDE" w:rsidRDefault="00F06F72" w:rsidP="006E0B38">
            <w:pPr>
              <w:ind w:firstLine="0"/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</w:tbl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8"/>
          <w:szCs w:val="28"/>
        </w:r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F06F72" w:rsidRPr="003C2CDE" w:rsidRDefault="00F06F72" w:rsidP="00F06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4320"/>
      </w:tblGrid>
      <w:tr w:rsidR="00F06F72" w:rsidRPr="003C2CDE" w:rsidTr="006E0B38">
        <w:tc>
          <w:tcPr>
            <w:tcW w:w="5040" w:type="dxa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lastRenderedPageBreak/>
              <w:t>Результаты обучения</w:t>
            </w:r>
          </w:p>
          <w:p w:rsidR="00F06F72" w:rsidRPr="003C2CDE" w:rsidRDefault="00F06F72" w:rsidP="006E0B38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(освоенные общие  компетенции)</w:t>
            </w:r>
          </w:p>
        </w:tc>
        <w:tc>
          <w:tcPr>
            <w:tcW w:w="4320" w:type="dxa"/>
            <w:vAlign w:val="center"/>
          </w:tcPr>
          <w:p w:rsidR="00F06F72" w:rsidRPr="003C2CDE" w:rsidRDefault="00F06F72" w:rsidP="006E0B38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F06F72" w:rsidRPr="003C2CDE" w:rsidTr="006E0B38">
        <w:tc>
          <w:tcPr>
            <w:tcW w:w="5040" w:type="dxa"/>
            <w:vAlign w:val="center"/>
          </w:tcPr>
          <w:p w:rsidR="00F06F72" w:rsidRPr="003C2CDE" w:rsidRDefault="00F06F72" w:rsidP="006E0B38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Код </w:t>
            </w: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4320" w:type="dxa"/>
            <w:vAlign w:val="center"/>
          </w:tcPr>
          <w:p w:rsidR="00F06F72" w:rsidRPr="003C2CDE" w:rsidRDefault="00F06F72" w:rsidP="006E0B38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Наименование результата </w:t>
            </w:r>
            <w:proofErr w:type="gramStart"/>
            <w:r w:rsidRPr="003C2CDE">
              <w:rPr>
                <w:sz w:val="28"/>
                <w:szCs w:val="28"/>
              </w:rPr>
              <w:t>обучения по профессии</w:t>
            </w:r>
            <w:proofErr w:type="gramEnd"/>
          </w:p>
        </w:tc>
      </w:tr>
      <w:tr w:rsidR="00F06F72" w:rsidRPr="003C2CDE" w:rsidTr="006E0B38">
        <w:tc>
          <w:tcPr>
            <w:tcW w:w="5040" w:type="dxa"/>
          </w:tcPr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suppressAutoHyphens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20" w:type="dxa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F06F72" w:rsidRPr="003C2CDE" w:rsidTr="006E0B38">
        <w:tc>
          <w:tcPr>
            <w:tcW w:w="5040" w:type="dxa"/>
          </w:tcPr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20" w:type="dxa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F06F72" w:rsidRPr="003C2CDE" w:rsidTr="006E0B38">
        <w:tc>
          <w:tcPr>
            <w:tcW w:w="5040" w:type="dxa"/>
          </w:tcPr>
          <w:p w:rsidR="00F06F72" w:rsidRPr="003C2CDE" w:rsidRDefault="00F06F72" w:rsidP="006E0B38">
            <w:pPr>
              <w:tabs>
                <w:tab w:val="left" w:pos="72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320" w:type="dxa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F06F72" w:rsidRPr="003C2CDE" w:rsidTr="006E0B38">
        <w:tc>
          <w:tcPr>
            <w:tcW w:w="5040" w:type="dxa"/>
          </w:tcPr>
          <w:p w:rsidR="00F06F72" w:rsidRPr="003C2CDE" w:rsidRDefault="00F06F72" w:rsidP="006E0B38">
            <w:pPr>
              <w:tabs>
                <w:tab w:val="left" w:pos="0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320" w:type="dxa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F06F72" w:rsidRPr="003C2CDE" w:rsidTr="006E0B38">
        <w:tc>
          <w:tcPr>
            <w:tcW w:w="5040" w:type="dxa"/>
          </w:tcPr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20" w:type="dxa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F06F72" w:rsidRPr="003C2CDE" w:rsidTr="006E0B38">
        <w:tc>
          <w:tcPr>
            <w:tcW w:w="5040" w:type="dxa"/>
          </w:tcPr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4320" w:type="dxa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F06F72" w:rsidRPr="003C2CDE" w:rsidTr="006E0B38">
        <w:tc>
          <w:tcPr>
            <w:tcW w:w="5040" w:type="dxa"/>
          </w:tcPr>
          <w:p w:rsidR="00F06F72" w:rsidRPr="003C2CDE" w:rsidRDefault="00F06F72" w:rsidP="006E0B38">
            <w:pPr>
              <w:tabs>
                <w:tab w:val="left" w:pos="378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7. 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320" w:type="dxa"/>
          </w:tcPr>
          <w:p w:rsidR="00F06F72" w:rsidRPr="003C2CDE" w:rsidRDefault="00F06F72" w:rsidP="006E0B38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</w:tbl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sz w:val="28"/>
          <w:szCs w:val="28"/>
        </w:rPr>
      </w:pPr>
    </w:p>
    <w:p w:rsidR="00F06F72" w:rsidRPr="003C2CDE" w:rsidRDefault="00F06F72" w:rsidP="00F06F72">
      <w:pPr>
        <w:rPr>
          <w:b/>
          <w:sz w:val="28"/>
        </w:rPr>
      </w:pPr>
      <w:r w:rsidRPr="003C2CDE">
        <w:rPr>
          <w:b/>
          <w:sz w:val="28"/>
        </w:rPr>
        <w:lastRenderedPageBreak/>
        <w:t>Оценка индивидуальных практических достижений по итогам выполнения рабочей учебной программы производственной практики (по профессии).</w:t>
      </w:r>
    </w:p>
    <w:p w:rsidR="00F06F72" w:rsidRPr="003C2CDE" w:rsidRDefault="00F06F72" w:rsidP="00F06F72">
      <w:pPr>
        <w:rPr>
          <w:b/>
          <w:sz w:val="28"/>
        </w:rPr>
      </w:pPr>
      <w:r w:rsidRPr="003C2CDE">
        <w:rPr>
          <w:b/>
          <w:sz w:val="28"/>
        </w:rPr>
        <w:t xml:space="preserve">29.01.07  Портной </w:t>
      </w:r>
    </w:p>
    <w:p w:rsidR="00F06F72" w:rsidRPr="003C2CDE" w:rsidRDefault="00F06F72" w:rsidP="00F06F72">
      <w:pPr>
        <w:rPr>
          <w:b/>
          <w:sz w:val="28"/>
        </w:rPr>
      </w:pPr>
    </w:p>
    <w:p w:rsidR="00F06F72" w:rsidRPr="003C2CDE" w:rsidRDefault="00F06F72" w:rsidP="00F06F72">
      <w:pPr>
        <w:rPr>
          <w:b/>
          <w:sz w:val="28"/>
        </w:rPr>
      </w:pPr>
    </w:p>
    <w:p w:rsidR="00F06F72" w:rsidRPr="003C2CDE" w:rsidRDefault="00F06F72" w:rsidP="00F06F72">
      <w:pPr>
        <w:rPr>
          <w:b/>
          <w:sz w:val="28"/>
        </w:rPr>
      </w:pPr>
    </w:p>
    <w:p w:rsidR="00F06F72" w:rsidRPr="003C2CDE" w:rsidRDefault="00F06F72" w:rsidP="00F06F72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3"/>
        <w:gridCol w:w="3007"/>
        <w:gridCol w:w="3311"/>
      </w:tblGrid>
      <w:tr w:rsidR="00F06F72" w:rsidRPr="003C2CDE" w:rsidTr="006E0B38">
        <w:trPr>
          <w:trHeight w:val="856"/>
        </w:trPr>
        <w:tc>
          <w:tcPr>
            <w:tcW w:w="3456" w:type="dxa"/>
            <w:vMerge w:val="restart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Критерии оценки качества выполнения производственной практики</w:t>
            </w:r>
          </w:p>
          <w:p w:rsidR="00F06F72" w:rsidRPr="003C2CDE" w:rsidRDefault="00F06F72" w:rsidP="006E0B38">
            <w:pPr>
              <w:rPr>
                <w:b/>
                <w:sz w:val="28"/>
              </w:rPr>
            </w:pPr>
          </w:p>
          <w:p w:rsidR="00F06F72" w:rsidRPr="003C2CDE" w:rsidRDefault="00F06F72" w:rsidP="006E0B38">
            <w:pPr>
              <w:rPr>
                <w:b/>
                <w:sz w:val="28"/>
              </w:rPr>
            </w:pPr>
          </w:p>
          <w:p w:rsidR="00F06F72" w:rsidRPr="003C2CDE" w:rsidRDefault="00F06F72" w:rsidP="006E0B38">
            <w:pPr>
              <w:rPr>
                <w:b/>
                <w:sz w:val="28"/>
              </w:rPr>
            </w:pPr>
          </w:p>
        </w:tc>
        <w:tc>
          <w:tcPr>
            <w:tcW w:w="6913" w:type="dxa"/>
            <w:gridSpan w:val="2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Качественная оценка индивидуальных практических достижений</w:t>
            </w:r>
          </w:p>
        </w:tc>
      </w:tr>
      <w:tr w:rsidR="00F06F72" w:rsidRPr="003C2CDE" w:rsidTr="006E0B38">
        <w:trPr>
          <w:trHeight w:val="713"/>
        </w:trPr>
        <w:tc>
          <w:tcPr>
            <w:tcW w:w="3456" w:type="dxa"/>
            <w:vMerge/>
            <w:shd w:val="clear" w:color="auto" w:fill="auto"/>
          </w:tcPr>
          <w:p w:rsidR="00F06F72" w:rsidRPr="003C2CDE" w:rsidRDefault="00F06F72" w:rsidP="006E0B38">
            <w:pPr>
              <w:rPr>
                <w:b/>
                <w:sz w:val="28"/>
              </w:rPr>
            </w:pPr>
          </w:p>
        </w:tc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</w:rPr>
            </w:pPr>
          </w:p>
          <w:p w:rsidR="00F06F72" w:rsidRPr="003C2CDE" w:rsidRDefault="00F06F72" w:rsidP="006E0B38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Балл (отметка)</w:t>
            </w:r>
          </w:p>
          <w:p w:rsidR="00F06F72" w:rsidRPr="003C2CDE" w:rsidRDefault="00F06F72" w:rsidP="006E0B38">
            <w:pPr>
              <w:jc w:val="center"/>
              <w:rPr>
                <w:b/>
                <w:sz w:val="28"/>
              </w:rPr>
            </w:pPr>
          </w:p>
        </w:tc>
        <w:tc>
          <w:tcPr>
            <w:tcW w:w="3457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b/>
                <w:sz w:val="28"/>
              </w:rPr>
            </w:pPr>
          </w:p>
          <w:p w:rsidR="00F06F72" w:rsidRPr="003C2CDE" w:rsidRDefault="00F06F72" w:rsidP="006E0B38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Вербальный аналог</w:t>
            </w:r>
          </w:p>
        </w:tc>
      </w:tr>
      <w:tr w:rsidR="00F06F72" w:rsidRPr="003C2CDE" w:rsidTr="006E0B38"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91-100</w:t>
            </w:r>
          </w:p>
        </w:tc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5</w:t>
            </w:r>
          </w:p>
        </w:tc>
        <w:tc>
          <w:tcPr>
            <w:tcW w:w="3457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отлично</w:t>
            </w:r>
          </w:p>
        </w:tc>
      </w:tr>
      <w:tr w:rsidR="00F06F72" w:rsidRPr="003C2CDE" w:rsidTr="006E0B38"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76-90</w:t>
            </w:r>
          </w:p>
        </w:tc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4</w:t>
            </w:r>
          </w:p>
        </w:tc>
        <w:tc>
          <w:tcPr>
            <w:tcW w:w="3457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хорошо</w:t>
            </w:r>
          </w:p>
        </w:tc>
      </w:tr>
      <w:tr w:rsidR="00F06F72" w:rsidRPr="003C2CDE" w:rsidTr="006E0B38"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61-75</w:t>
            </w:r>
          </w:p>
        </w:tc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3</w:t>
            </w:r>
          </w:p>
        </w:tc>
        <w:tc>
          <w:tcPr>
            <w:tcW w:w="3457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удовлетворительно</w:t>
            </w:r>
          </w:p>
        </w:tc>
      </w:tr>
      <w:tr w:rsidR="00F06F72" w:rsidRPr="003C2CDE" w:rsidTr="006E0B38"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Менее 61</w:t>
            </w:r>
          </w:p>
        </w:tc>
        <w:tc>
          <w:tcPr>
            <w:tcW w:w="3456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2</w:t>
            </w:r>
          </w:p>
        </w:tc>
        <w:tc>
          <w:tcPr>
            <w:tcW w:w="3457" w:type="dxa"/>
            <w:shd w:val="clear" w:color="auto" w:fill="auto"/>
          </w:tcPr>
          <w:p w:rsidR="00F06F72" w:rsidRPr="003C2CDE" w:rsidRDefault="00F06F72" w:rsidP="006E0B38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неудовлетворительно</w:t>
            </w:r>
          </w:p>
        </w:tc>
      </w:tr>
    </w:tbl>
    <w:p w:rsidR="00F06F72" w:rsidRPr="003C2CDE" w:rsidRDefault="00F06F72" w:rsidP="00F06F72">
      <w:pPr>
        <w:rPr>
          <w:b/>
          <w:sz w:val="28"/>
        </w:rPr>
      </w:pPr>
    </w:p>
    <w:p w:rsidR="00F06F72" w:rsidRPr="003C2CDE" w:rsidRDefault="00F06F72" w:rsidP="00F06F72">
      <w:pPr>
        <w:rPr>
          <w:b/>
          <w:sz w:val="28"/>
        </w:rPr>
      </w:pPr>
    </w:p>
    <w:p w:rsidR="00F06F72" w:rsidRPr="003C2CDE" w:rsidRDefault="00F06F72" w:rsidP="00F06F72">
      <w:pPr>
        <w:rPr>
          <w:sz w:val="28"/>
        </w:rPr>
      </w:pPr>
      <w:r w:rsidRPr="003C2CDE">
        <w:rPr>
          <w:sz w:val="28"/>
        </w:rPr>
        <w:t>На  этапе аттестации по итогам выполнения программы производственной практики (по профессии) комиссией определяется интегральная оценка освоенных студентами  профессиональных и общих компетенций как результат приобретения практического опыта по одному из видов профессиональной деятельности.</w:t>
      </w:r>
    </w:p>
    <w:p w:rsidR="00F06F72" w:rsidRDefault="00F06F72" w:rsidP="00F06F72">
      <w:pPr>
        <w:pStyle w:val="a5"/>
        <w:rPr>
          <w:sz w:val="28"/>
          <w:szCs w:val="28"/>
        </w:rPr>
      </w:pPr>
    </w:p>
    <w:p w:rsidR="00F06F72" w:rsidRDefault="00F06F72" w:rsidP="00F06F72">
      <w:pPr>
        <w:pStyle w:val="a5"/>
        <w:rPr>
          <w:sz w:val="28"/>
          <w:szCs w:val="28"/>
        </w:rPr>
      </w:pPr>
    </w:p>
    <w:p w:rsidR="00F06F72" w:rsidRDefault="00F06F72" w:rsidP="00F06F72">
      <w:pPr>
        <w:pStyle w:val="a5"/>
        <w:rPr>
          <w:sz w:val="28"/>
          <w:szCs w:val="28"/>
        </w:rPr>
      </w:pPr>
    </w:p>
    <w:p w:rsidR="00F06F72" w:rsidRDefault="00F06F72" w:rsidP="00F06F72">
      <w:pPr>
        <w:pStyle w:val="a5"/>
        <w:rPr>
          <w:sz w:val="28"/>
          <w:szCs w:val="28"/>
        </w:rPr>
      </w:pPr>
    </w:p>
    <w:p w:rsidR="00931715" w:rsidRDefault="00931715"/>
    <w:sectPr w:rsidR="0093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72" w:rsidRDefault="00F06F72" w:rsidP="00F06F72">
      <w:r>
        <w:separator/>
      </w:r>
    </w:p>
  </w:endnote>
  <w:endnote w:type="continuationSeparator" w:id="0">
    <w:p w:rsidR="00F06F72" w:rsidRDefault="00F06F72" w:rsidP="00F0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684959"/>
      <w:docPartObj>
        <w:docPartGallery w:val="Page Numbers (Bottom of Page)"/>
        <w:docPartUnique/>
      </w:docPartObj>
    </w:sdtPr>
    <w:sdtEndPr/>
    <w:sdtContent>
      <w:p w:rsidR="00F06F72" w:rsidRDefault="00F06F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682" w:rsidRPr="002D5682">
          <w:rPr>
            <w:noProof/>
            <w:lang w:val="ru-RU"/>
          </w:rPr>
          <w:t>3</w:t>
        </w:r>
        <w:r>
          <w:fldChar w:fldCharType="end"/>
        </w:r>
      </w:p>
    </w:sdtContent>
  </w:sdt>
  <w:p w:rsidR="006F3447" w:rsidRDefault="002D56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72" w:rsidRDefault="00F06F72" w:rsidP="00F06F72">
      <w:r>
        <w:separator/>
      </w:r>
    </w:p>
  </w:footnote>
  <w:footnote w:type="continuationSeparator" w:id="0">
    <w:p w:rsidR="00F06F72" w:rsidRDefault="00F06F72" w:rsidP="00F06F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7A"/>
    <w:rsid w:val="002D5682"/>
    <w:rsid w:val="004C737A"/>
    <w:rsid w:val="00931715"/>
    <w:rsid w:val="00F0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7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F06F72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F06F7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No Spacing"/>
    <w:uiPriority w:val="1"/>
    <w:qFormat/>
    <w:rsid w:val="00F06F72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header"/>
    <w:basedOn w:val="a"/>
    <w:link w:val="a7"/>
    <w:uiPriority w:val="99"/>
    <w:unhideWhenUsed/>
    <w:rsid w:val="00F06F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6F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7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F06F72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F06F7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No Spacing"/>
    <w:uiPriority w:val="1"/>
    <w:qFormat/>
    <w:rsid w:val="00F06F72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header"/>
    <w:basedOn w:val="a"/>
    <w:link w:val="a7"/>
    <w:uiPriority w:val="99"/>
    <w:unhideWhenUsed/>
    <w:rsid w:val="00F06F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6F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1962</Words>
  <Characters>11189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2020-03-03T05:19:00Z</dcterms:created>
  <dcterms:modified xsi:type="dcterms:W3CDTF">2020-03-03T05:38:00Z</dcterms:modified>
</cp:coreProperties>
</file>